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DC" w:rsidRPr="00ED2488" w:rsidRDefault="00800CDC" w:rsidP="00ED2488">
      <w:pPr>
        <w:jc w:val="center"/>
        <w:rPr>
          <w:b/>
        </w:rPr>
      </w:pPr>
      <w:bookmarkStart w:id="0" w:name="_GoBack"/>
      <w:bookmarkEnd w:id="0"/>
    </w:p>
    <w:p w:rsidR="00A6250C" w:rsidRPr="00ED2488" w:rsidRDefault="00A6250C" w:rsidP="00ED2488">
      <w:pPr>
        <w:jc w:val="center"/>
        <w:rPr>
          <w:b/>
        </w:rPr>
      </w:pPr>
    </w:p>
    <w:p w:rsidR="00A6250C" w:rsidRPr="00ED2488" w:rsidRDefault="00A6250C" w:rsidP="00ED2488">
      <w:pPr>
        <w:jc w:val="center"/>
        <w:rPr>
          <w:b/>
          <w:sz w:val="28"/>
          <w:szCs w:val="28"/>
        </w:rPr>
      </w:pPr>
      <w:r w:rsidRPr="00ED2488">
        <w:rPr>
          <w:b/>
          <w:sz w:val="28"/>
          <w:szCs w:val="28"/>
        </w:rPr>
        <w:t>Z á p i s</w:t>
      </w:r>
    </w:p>
    <w:p w:rsidR="00A6250C" w:rsidRPr="00ED2488" w:rsidRDefault="00A6250C" w:rsidP="00ED2488">
      <w:pPr>
        <w:jc w:val="center"/>
        <w:rPr>
          <w:b/>
        </w:rPr>
      </w:pPr>
    </w:p>
    <w:p w:rsidR="00A6250C" w:rsidRPr="00ED2488" w:rsidRDefault="00A6250C" w:rsidP="00ED2488">
      <w:pPr>
        <w:jc w:val="center"/>
        <w:rPr>
          <w:b/>
        </w:rPr>
      </w:pPr>
      <w:r w:rsidRPr="00ED2488">
        <w:rPr>
          <w:b/>
        </w:rPr>
        <w:t>z 20. veřejného  zasedání zastupitelstva obce Ostroměř, konaného dne 29.6.2017 v zasedací místnosti Zátiší v Domoslavicích.</w:t>
      </w:r>
    </w:p>
    <w:p w:rsidR="00A6250C" w:rsidRDefault="00A6250C"/>
    <w:p w:rsidR="00A6250C" w:rsidRDefault="00A6250C">
      <w:r>
        <w:t>Zasedání se zúčastnilo 7 zastupitelů : Mgr. Hedvika Bidlová, p. Petr Němeček, p. Petra Chudobová, p. Jiří Stýblo, Mgr. Miroslav Špicar, Mgr. Hana Tulková, p. Jaroslav Tomeš.</w:t>
      </w:r>
    </w:p>
    <w:p w:rsidR="00A6250C" w:rsidRDefault="00A6250C">
      <w:r>
        <w:t>Omluveni : Ing. Tomáš Gabriel, p. František Soukup, p. Jiří Soukup, p. Jiří Vondráček.</w:t>
      </w:r>
    </w:p>
    <w:p w:rsidR="00A6250C" w:rsidRDefault="00A6250C"/>
    <w:p w:rsidR="00A6250C" w:rsidRDefault="00A6250C">
      <w:r>
        <w:t>Zasedání zastupitelstva obce bylo řádně svoláno a vyhlášeno.</w:t>
      </w:r>
    </w:p>
    <w:p w:rsidR="00A6250C" w:rsidRDefault="00A6250C">
      <w:r>
        <w:t>Zasedání zastupitelstva obce bylo zahájeno 29.6.2017 v 18.00 hod. a ukončeno ve 20.00 hod.</w:t>
      </w:r>
    </w:p>
    <w:p w:rsidR="00391311" w:rsidRDefault="00391311" w:rsidP="00391311"/>
    <w:p w:rsidR="00391311" w:rsidRPr="00653D70" w:rsidRDefault="00391311" w:rsidP="00391311">
      <w:pPr>
        <w:rPr>
          <w:u w:val="single"/>
        </w:rPr>
      </w:pPr>
      <w:r w:rsidRPr="00653D70">
        <w:rPr>
          <w:u w:val="single"/>
        </w:rPr>
        <w:t>Zahájení</w:t>
      </w:r>
    </w:p>
    <w:p w:rsidR="00391311" w:rsidRDefault="00391311" w:rsidP="00391311">
      <w:r>
        <w:t>Starosta obce p. Jiří Stýblo zahájil zasedání zastupitelstva obce, přivítal zastupitele a ostatní přítomné, sdělil, že je přítomno 7 členů zastupitelstva a zastupitelstvo obce je usnášení schopné.</w:t>
      </w:r>
    </w:p>
    <w:p w:rsidR="00391311" w:rsidRDefault="00391311" w:rsidP="00391311"/>
    <w:p w:rsidR="00391311" w:rsidRPr="00391311" w:rsidRDefault="00391311" w:rsidP="00391311">
      <w:pPr>
        <w:rPr>
          <w:u w:val="single"/>
        </w:rPr>
      </w:pPr>
      <w:r w:rsidRPr="00391311">
        <w:rPr>
          <w:u w:val="single"/>
        </w:rPr>
        <w:t>Program jednání zastupitelstva</w:t>
      </w:r>
    </w:p>
    <w:p w:rsidR="00391311" w:rsidRDefault="00391311" w:rsidP="00391311">
      <w:pPr>
        <w:rPr>
          <w:rFonts w:ascii="Calibri" w:hAnsi="Calibri"/>
          <w:szCs w:val="24"/>
        </w:rPr>
      </w:pPr>
      <w:r w:rsidRPr="00EB3FD8">
        <w:rPr>
          <w:rFonts w:ascii="Calibri" w:hAnsi="Calibri"/>
          <w:szCs w:val="24"/>
        </w:rPr>
        <w:t>1. Zahájení, schválení programu a plnění usnesení z minulého zasedání.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Volba návrhové komise a jmenování ověřovatelů zápisu.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Zpráva o výsledku přezkoumání hospodaření obce za rok 2016, závěrečný účet, účetní závěrka obce Ostroměř.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Účetní závěrka ZŠ a MŠ Ostroměř.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5. Žádost o převod finančních prostředků do investičního fondu.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6. Rozpočtové opatření č.2/2017 a č. 3/2017.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 Poskytnutí dotace na akci „ Ostroměř, obecní úřad – zlepšení tepelně-technických parametrů obvodových konstrukcí a podepsání SOD s vítěznou firmou, a  na akci „ Ostroměř, muzeum E. Štorcha – zlepšení tepelně-technických parametrů obvodových konstrukcí“.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7.a) Dotace Královéhradeckého kraje na akci Ostroměř – kanalizace 3.etapa 2.800.000,-Kč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Vodovod Nové Smrkovice              165.000,-Kč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8. Volební řád školské rady.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9. Vyjádření ČP k projektu Pošta Partner.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10. Přidělení programových dotací.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11. Žádosti o poskytnutí daru.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12. Nabídka odkoupení pozemku p.č. 40/19 v k.ú. Domoslavice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12.a) Směna pozemků v Sylvárově Újezdu u č.p. 21.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13. Obecně závazná vyhláška o zákazu napouštění bazénků z obecního vodovodu.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14. Parametry VŘ na dopravní automobil pro SDH.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15. Diskuze.</w:t>
      </w:r>
    </w:p>
    <w:p w:rsidR="00391311" w:rsidRDefault="00391311" w:rsidP="0039131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16. Ukončení zasedání.                                                                                  </w:t>
      </w:r>
    </w:p>
    <w:p w:rsidR="00391311" w:rsidRDefault="00391311" w:rsidP="00391311">
      <w:r w:rsidRPr="00653D70">
        <w:rPr>
          <w:b/>
        </w:rPr>
        <w:t>Hlasování :</w:t>
      </w:r>
      <w:r>
        <w:t xml:space="preserve"> Pro doplněný program jednání zastupitelstva  </w:t>
      </w:r>
      <w:r w:rsidRPr="00FD7E96">
        <w:rPr>
          <w:b/>
        </w:rPr>
        <w:t>7 hlasů.</w:t>
      </w:r>
    </w:p>
    <w:p w:rsidR="00391311" w:rsidRDefault="00391311" w:rsidP="00391311">
      <w:pPr>
        <w:rPr>
          <w:u w:val="single"/>
        </w:rPr>
      </w:pPr>
    </w:p>
    <w:p w:rsidR="00391311" w:rsidRPr="008B40E0" w:rsidRDefault="00391311" w:rsidP="00391311">
      <w:pPr>
        <w:rPr>
          <w:u w:val="single"/>
        </w:rPr>
      </w:pPr>
      <w:r w:rsidRPr="008B40E0">
        <w:rPr>
          <w:u w:val="single"/>
        </w:rPr>
        <w:t>1. Plnění usnesení z minulého zasedání zastupitelstva obce.</w:t>
      </w:r>
    </w:p>
    <w:p w:rsidR="00391311" w:rsidRDefault="00FD7E96" w:rsidP="00391311">
      <w:r>
        <w:t>Starosta přečetl usnesení z</w:t>
      </w:r>
      <w:r w:rsidR="00391311">
        <w:t xml:space="preserve"> 19. zasedání zastupitelstva obce a k jednotlivým bodům podal stručné hodnocení.</w:t>
      </w:r>
    </w:p>
    <w:p w:rsidR="00391311" w:rsidRDefault="00391311" w:rsidP="00391311">
      <w:r w:rsidRPr="008B40E0">
        <w:rPr>
          <w:u w:val="single"/>
        </w:rPr>
        <w:t>2. Volba návrhové komise a jmenování ověřovatelů zápisu</w:t>
      </w:r>
      <w:r>
        <w:t>.</w:t>
      </w:r>
    </w:p>
    <w:p w:rsidR="00391311" w:rsidRDefault="00391311" w:rsidP="00391311">
      <w:r>
        <w:t>Starosta navrhl :  Návrhovou komisi ve složení p. Petra Chudobová, p. Petr Němeček, p. Jaroslav Tomeš.</w:t>
      </w:r>
    </w:p>
    <w:p w:rsidR="00391311" w:rsidRDefault="00E47683" w:rsidP="00391311">
      <w:r>
        <w:t>Ověřovatelé zápisu :  p. Hana Tulková</w:t>
      </w:r>
      <w:r w:rsidR="00391311">
        <w:t xml:space="preserve"> a p.</w:t>
      </w:r>
      <w:r>
        <w:t xml:space="preserve"> Miroslav</w:t>
      </w:r>
      <w:r w:rsidR="00391311">
        <w:t xml:space="preserve"> Špicar.</w:t>
      </w:r>
    </w:p>
    <w:p w:rsidR="00391311" w:rsidRPr="00FD7E96" w:rsidRDefault="00391311" w:rsidP="00391311">
      <w:pPr>
        <w:rPr>
          <w:b/>
        </w:rPr>
      </w:pPr>
      <w:r w:rsidRPr="00653D70">
        <w:rPr>
          <w:b/>
        </w:rPr>
        <w:t>Hlasování</w:t>
      </w:r>
      <w:r>
        <w:t xml:space="preserve"> : Pro takto navrženou návrhov</w:t>
      </w:r>
      <w:r w:rsidR="00E47683">
        <w:t xml:space="preserve">ou komisi a ověřovatele zápisu </w:t>
      </w:r>
      <w:r w:rsidR="00E47683" w:rsidRPr="00FD7E96">
        <w:rPr>
          <w:b/>
        </w:rPr>
        <w:t>7</w:t>
      </w:r>
      <w:r w:rsidRPr="00FD7E96">
        <w:rPr>
          <w:b/>
        </w:rPr>
        <w:t xml:space="preserve"> hlasů.</w:t>
      </w:r>
    </w:p>
    <w:p w:rsidR="00E47683" w:rsidRDefault="00E47683" w:rsidP="00391311"/>
    <w:p w:rsidR="00E47683" w:rsidRDefault="00E47683" w:rsidP="00391311">
      <w:pPr>
        <w:rPr>
          <w:u w:val="single"/>
        </w:rPr>
      </w:pPr>
      <w:r w:rsidRPr="00E47683">
        <w:rPr>
          <w:u w:val="single"/>
        </w:rPr>
        <w:t xml:space="preserve">3. Zpráva o </w:t>
      </w:r>
      <w:r>
        <w:rPr>
          <w:u w:val="single"/>
        </w:rPr>
        <w:t xml:space="preserve">výsledku </w:t>
      </w:r>
      <w:r w:rsidRPr="00E47683">
        <w:rPr>
          <w:u w:val="single"/>
        </w:rPr>
        <w:t>přezkoumání hospodaření obce Ostroměř za rok 2016, závěrečný účet, účetní závěrka obce Ostroměř.</w:t>
      </w:r>
    </w:p>
    <w:p w:rsidR="00E47683" w:rsidRDefault="00E47683" w:rsidP="00391311">
      <w:r w:rsidRPr="00E47683">
        <w:t>Zastupitelé obdrželi</w:t>
      </w:r>
      <w:r>
        <w:t xml:space="preserve"> všechny materiály – Zprávu o výsledku přezkoumání hospodaření obce Ostroměř za rok 2016, závěrečný účet obce, plnění rozpočtu, inventarizační zprávu k 31.12.2016, rozvahu a výkaz zisku a ztrát. Dále Informaci o přijetí opatření k nápravě </w:t>
      </w:r>
      <w:r w:rsidR="00FD7E96">
        <w:t>zjištěných nedostatků a</w:t>
      </w:r>
      <w:r>
        <w:t xml:space="preserve"> zápis z jednání finančního výboru obce Ostroměř</w:t>
      </w:r>
      <w:r w:rsidR="00FD7E96">
        <w:t>.</w:t>
      </w:r>
    </w:p>
    <w:p w:rsidR="00FD7E96" w:rsidRPr="00E47683" w:rsidRDefault="00FD7E96" w:rsidP="00391311">
      <w:r>
        <w:t>Zastupitelé byli informováni o stavu finančních prostředků obce k 31.12.2016.</w:t>
      </w:r>
    </w:p>
    <w:p w:rsidR="00391311" w:rsidRDefault="00FD7E96" w:rsidP="00391311">
      <w:pPr>
        <w:rPr>
          <w:b/>
        </w:rPr>
      </w:pPr>
      <w:r w:rsidRPr="00653D70">
        <w:rPr>
          <w:b/>
        </w:rPr>
        <w:t>Hlasování</w:t>
      </w:r>
      <w:r>
        <w:t xml:space="preserve"> : Pro schválení závěrečného účtu obce Ostroměř za rok 2016, účetní závěrku za rok 2016, zprávu o průběhu a výsledku inventarizace k 31.12.2016 a Zprávu o výsledku přezkoumání hospodaření obce Ostroměř za rok 2016 bez výhrad </w:t>
      </w:r>
      <w:r w:rsidRPr="00FD7E96">
        <w:rPr>
          <w:b/>
        </w:rPr>
        <w:t>7 hlasů.</w:t>
      </w:r>
    </w:p>
    <w:p w:rsidR="00F0401B" w:rsidRDefault="00F0401B" w:rsidP="00F0401B">
      <w:pPr>
        <w:rPr>
          <w:b/>
        </w:rPr>
      </w:pPr>
    </w:p>
    <w:p w:rsidR="00F0401B" w:rsidRPr="00F0401B" w:rsidRDefault="00FD7E96" w:rsidP="00F0401B">
      <w:pPr>
        <w:rPr>
          <w:rFonts w:ascii="Calibri" w:hAnsi="Calibri"/>
          <w:szCs w:val="24"/>
          <w:u w:val="single"/>
        </w:rPr>
      </w:pPr>
      <w:r w:rsidRPr="00F0401B">
        <w:rPr>
          <w:u w:val="single"/>
        </w:rPr>
        <w:t xml:space="preserve"> </w:t>
      </w:r>
      <w:r w:rsidR="00F0401B" w:rsidRPr="00F0401B">
        <w:rPr>
          <w:rFonts w:ascii="Calibri" w:hAnsi="Calibri"/>
          <w:szCs w:val="24"/>
          <w:u w:val="single"/>
        </w:rPr>
        <w:t>4. Účetní závěrka ZŠ a MŠ Ostroměř.</w:t>
      </w:r>
    </w:p>
    <w:p w:rsidR="00F0401B" w:rsidRDefault="00F0401B" w:rsidP="00391311">
      <w:r>
        <w:t>Zastupitelé obdrželi účetní závěrku a zprávu o průběhu inventarizace k 31.12.2016 ZŠ a MŠ Ostroměř. V ZŠ a MŠ proběhla veřejnoprávní kontrola, která nezjistila žádné nedostatky v hospodaření.</w:t>
      </w:r>
    </w:p>
    <w:p w:rsidR="00F0401B" w:rsidRDefault="00F0401B" w:rsidP="00391311">
      <w:pPr>
        <w:rPr>
          <w:b/>
        </w:rPr>
      </w:pPr>
      <w:r>
        <w:t xml:space="preserve">Hlasování : Pro schválení účetní závěrky a zprávy o průběhu a výsledku inventarizace k 31.12.2016 ZŠ a MŠ Ostroměř </w:t>
      </w:r>
      <w:r w:rsidR="0078360D" w:rsidRPr="0078360D">
        <w:rPr>
          <w:b/>
        </w:rPr>
        <w:t>7 hlasů.</w:t>
      </w:r>
    </w:p>
    <w:p w:rsidR="0078360D" w:rsidRDefault="0078360D" w:rsidP="00391311">
      <w:pPr>
        <w:rPr>
          <w:b/>
        </w:rPr>
      </w:pPr>
    </w:p>
    <w:p w:rsidR="0078360D" w:rsidRPr="0078360D" w:rsidRDefault="0078360D" w:rsidP="0078360D">
      <w:pPr>
        <w:rPr>
          <w:rFonts w:ascii="Calibri" w:hAnsi="Calibri"/>
          <w:szCs w:val="24"/>
          <w:u w:val="single"/>
        </w:rPr>
      </w:pPr>
      <w:r w:rsidRPr="0078360D">
        <w:rPr>
          <w:rFonts w:ascii="Calibri" w:hAnsi="Calibri"/>
          <w:szCs w:val="24"/>
          <w:u w:val="single"/>
        </w:rPr>
        <w:t>5. Žádost o převod finančních prostředků do investičního fondu.</w:t>
      </w:r>
    </w:p>
    <w:p w:rsidR="0078360D" w:rsidRDefault="0078360D" w:rsidP="00391311">
      <w:r>
        <w:t>Ředitelka ZŠ požádala zastupitelstvo o převod finančních prostředků z rezervního fondu do investičního fondu ve výši 180.000,-Kč. Tyto finanční prostředky budou použity k rekonstrukci osvětlení chodeb a schodišť v budově základní školy.</w:t>
      </w:r>
    </w:p>
    <w:p w:rsidR="0078360D" w:rsidRPr="00FD7E96" w:rsidRDefault="0078360D" w:rsidP="00391311">
      <w:r>
        <w:t xml:space="preserve">Hlasování : Pro převedení části rezervního fondu ve výši 180.000,- </w:t>
      </w:r>
      <w:r w:rsidR="00E263C0">
        <w:t xml:space="preserve">do investičního fondu </w:t>
      </w:r>
      <w:r w:rsidR="00E263C0" w:rsidRPr="00E263C0">
        <w:rPr>
          <w:b/>
        </w:rPr>
        <w:t>7 hlasů.</w:t>
      </w:r>
    </w:p>
    <w:p w:rsidR="00E263C0" w:rsidRDefault="00E263C0" w:rsidP="00E263C0">
      <w:pPr>
        <w:rPr>
          <w:rFonts w:ascii="Calibri" w:hAnsi="Calibri"/>
          <w:szCs w:val="24"/>
        </w:rPr>
      </w:pPr>
    </w:p>
    <w:p w:rsidR="00E263C0" w:rsidRDefault="00E263C0" w:rsidP="00E263C0">
      <w:pPr>
        <w:rPr>
          <w:rFonts w:ascii="Calibri" w:hAnsi="Calibri"/>
          <w:szCs w:val="24"/>
          <w:u w:val="single"/>
        </w:rPr>
      </w:pPr>
      <w:r w:rsidRPr="00E263C0">
        <w:rPr>
          <w:rFonts w:ascii="Calibri" w:hAnsi="Calibri"/>
          <w:szCs w:val="24"/>
          <w:u w:val="single"/>
        </w:rPr>
        <w:t>6. Rozpočtové opatření č.2/2017 a č. 3/2017.</w:t>
      </w:r>
    </w:p>
    <w:p w:rsidR="00391311" w:rsidRDefault="00ED248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Rozpočtové změny, které</w:t>
      </w:r>
      <w:r w:rsidR="00E263C0">
        <w:rPr>
          <w:rFonts w:ascii="Calibri" w:hAnsi="Calibri"/>
          <w:szCs w:val="24"/>
        </w:rPr>
        <w:t xml:space="preserve"> byly provedeny těmito rozpočtovými opatřeními se týkaly havarijní opravy čerpadla a výtlačného potrubí ve vrtu a nákladů na projektovou dokumentaci na zateplení budovy MKS.</w:t>
      </w:r>
    </w:p>
    <w:p w:rsidR="00E263C0" w:rsidRDefault="00E263C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Rozpočtové opatření č. 2/2017 a č. 3/217 vzalo zastupitelstvo obce na vědomí.</w:t>
      </w:r>
    </w:p>
    <w:p w:rsidR="00E263C0" w:rsidRPr="00E263C0" w:rsidRDefault="00E263C0">
      <w:pPr>
        <w:rPr>
          <w:rFonts w:ascii="Calibri" w:hAnsi="Calibri"/>
          <w:szCs w:val="24"/>
          <w:u w:val="single"/>
        </w:rPr>
      </w:pPr>
    </w:p>
    <w:p w:rsidR="00E263C0" w:rsidRDefault="00E263C0" w:rsidP="00E263C0">
      <w:pPr>
        <w:rPr>
          <w:rFonts w:ascii="Calibri" w:hAnsi="Calibri"/>
          <w:szCs w:val="24"/>
          <w:u w:val="single"/>
        </w:rPr>
      </w:pPr>
      <w:r w:rsidRPr="00E263C0">
        <w:rPr>
          <w:rFonts w:ascii="Calibri" w:hAnsi="Calibri"/>
          <w:szCs w:val="24"/>
          <w:u w:val="single"/>
        </w:rPr>
        <w:t>7. Poskytnutí dotace na akci „ Ostroměř, obecní úřad – zlepšení tepelně-technických parametrů obvodových konstrukcí a podepsání SOD s vítěznou firmou, a  na akci „ Ostroměř, muzeum E. Štorcha – zlepšení tepelně-technických parametrů obvodových konstrukcí“.</w:t>
      </w:r>
    </w:p>
    <w:p w:rsidR="00E263C0" w:rsidRDefault="0026044C" w:rsidP="00E263C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Obec Ostroměř obdržela rozhodnutí o poskytnutí dotace na akci „Ostroměř, obecní úřad – zlepšení tepelně-technických parametrů obvodových konstrukcí“ z MŽP ČR. Dotace je poskytnuta ve výši 1.293.998,20 Kč. 28.6.2017 proběhlo výběrové řízení na dodavatele této zakázky. Vítězem výběrového řízení, kterého se zúčastnilo 5 zájemců se stala Stavoka Kosice s nabídnutou cenou 4.084.282,-Kč.</w:t>
      </w:r>
    </w:p>
    <w:p w:rsidR="0026044C" w:rsidRDefault="0026044C" w:rsidP="00E263C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Dále obec Ostroměř obdržela rozhodnutí o poskytnutí dotace na akci : Ostroměř, muzeum Eduarda Štorcha – zlepšení tepelně.technických parametrů obvodových konstrukcí“ z MŽP ČR. Dotace je poskytnuta ve výši 972.172.- Kč.</w:t>
      </w:r>
    </w:p>
    <w:p w:rsidR="0026044C" w:rsidRDefault="0026044C" w:rsidP="00E263C0">
      <w:pPr>
        <w:rPr>
          <w:rFonts w:ascii="Calibri" w:hAnsi="Calibri"/>
          <w:szCs w:val="24"/>
        </w:rPr>
      </w:pPr>
      <w:r w:rsidRPr="00260CA6">
        <w:rPr>
          <w:rFonts w:ascii="Calibri" w:hAnsi="Calibri"/>
          <w:b/>
          <w:szCs w:val="24"/>
        </w:rPr>
        <w:t>Hlasování :</w:t>
      </w:r>
      <w:r w:rsidR="00260CA6">
        <w:rPr>
          <w:rFonts w:ascii="Calibri" w:hAnsi="Calibri"/>
          <w:szCs w:val="24"/>
        </w:rPr>
        <w:t xml:space="preserve"> a)</w:t>
      </w:r>
      <w:r>
        <w:rPr>
          <w:rFonts w:ascii="Calibri" w:hAnsi="Calibri"/>
          <w:szCs w:val="24"/>
        </w:rPr>
        <w:t xml:space="preserve"> Pro přijetí dotace MŽP ČR na akci „Ostroměř, obecní úřad – zlepšení tepelně-technických parametrů obvodových konstrukcí“</w:t>
      </w:r>
      <w:r w:rsidR="00260CA6">
        <w:rPr>
          <w:rFonts w:ascii="Calibri" w:hAnsi="Calibri"/>
          <w:szCs w:val="24"/>
        </w:rPr>
        <w:t xml:space="preserve"> ve výši 1.293.998,20 Kč a uzavření SOD s vítěznou firmou Stavoka Kosice s nabídnutou cenou 4.084.282,-Kč.</w:t>
      </w:r>
    </w:p>
    <w:p w:rsidR="00260CA6" w:rsidRDefault="00260CA6" w:rsidP="00E263C0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b) Pro přijetí dotace MŽP ČR na akci „Ostroměř, muzeum E. Štorcha – zlepšení tepelně-technických parametrů obvodových konstrukcí“ ve výši 972.172,-Kč </w:t>
      </w:r>
      <w:r w:rsidRPr="00260CA6">
        <w:rPr>
          <w:rFonts w:ascii="Calibri" w:hAnsi="Calibri"/>
          <w:b/>
          <w:szCs w:val="24"/>
        </w:rPr>
        <w:t>7 hlasů.</w:t>
      </w:r>
    </w:p>
    <w:p w:rsidR="00765746" w:rsidRDefault="00765746" w:rsidP="00E263C0">
      <w:pPr>
        <w:rPr>
          <w:rFonts w:ascii="Calibri" w:hAnsi="Calibri"/>
          <w:szCs w:val="24"/>
        </w:rPr>
      </w:pPr>
    </w:p>
    <w:p w:rsidR="00260CA6" w:rsidRDefault="00260CA6" w:rsidP="00E263C0">
      <w:pPr>
        <w:rPr>
          <w:rFonts w:ascii="Calibri" w:hAnsi="Calibri"/>
          <w:szCs w:val="24"/>
        </w:rPr>
      </w:pPr>
      <w:r w:rsidRPr="00260CA6">
        <w:rPr>
          <w:rFonts w:ascii="Calibri" w:hAnsi="Calibri"/>
          <w:szCs w:val="24"/>
        </w:rPr>
        <w:t>7.a)</w:t>
      </w:r>
      <w:r>
        <w:rPr>
          <w:rFonts w:ascii="Calibri" w:hAnsi="Calibri"/>
          <w:szCs w:val="24"/>
        </w:rPr>
        <w:t xml:space="preserve"> KÚ KHK zaslal Smlouvu o poskytnutí dotace z rozpočtu KHK na realizaci stavby s názvem „Dostavba kanalizace Ostroměř – 3. etapa</w:t>
      </w:r>
      <w:r w:rsidR="00765746">
        <w:rPr>
          <w:rFonts w:ascii="Calibri" w:hAnsi="Calibri"/>
          <w:szCs w:val="24"/>
        </w:rPr>
        <w:t>“ ve výši 2.800.000,-Kč a Smlouvu o poskytnutí dotace  z rozpočtu KHK na zpracování projektové dokumentace s názvem „Vodovod Nové Smrkovice“ ve výši 165.000,-Kč.</w:t>
      </w:r>
    </w:p>
    <w:p w:rsidR="00765746" w:rsidRPr="00765746" w:rsidRDefault="00765746" w:rsidP="00E263C0">
      <w:pPr>
        <w:rPr>
          <w:rFonts w:ascii="Calibri" w:hAnsi="Calibri"/>
          <w:b/>
          <w:szCs w:val="24"/>
        </w:rPr>
      </w:pPr>
      <w:r w:rsidRPr="00765746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přijetí dotace KHK na akci „Dostavba kanalizace Ostroměř 3. etapa“ ve výši 2.800.000,-Kč a na akci „Projektová dokumentace Vodovod Nové Smrkovice“ ve výši 165.000,-Kč                                     </w:t>
      </w:r>
      <w:r w:rsidRPr="00765746">
        <w:rPr>
          <w:rFonts w:ascii="Calibri" w:hAnsi="Calibri"/>
          <w:b/>
          <w:szCs w:val="24"/>
        </w:rPr>
        <w:t>7 hlasů.</w:t>
      </w:r>
    </w:p>
    <w:p w:rsidR="00260CA6" w:rsidRDefault="00260CA6" w:rsidP="00E263C0">
      <w:pPr>
        <w:rPr>
          <w:rFonts w:ascii="Calibri" w:hAnsi="Calibri"/>
          <w:b/>
          <w:szCs w:val="24"/>
        </w:rPr>
      </w:pPr>
    </w:p>
    <w:p w:rsidR="00260CA6" w:rsidRDefault="00260CA6" w:rsidP="00260CA6">
      <w:pPr>
        <w:rPr>
          <w:rFonts w:ascii="Calibri" w:hAnsi="Calibri"/>
          <w:szCs w:val="24"/>
          <w:u w:val="single"/>
        </w:rPr>
      </w:pPr>
      <w:r w:rsidRPr="00260CA6">
        <w:rPr>
          <w:rFonts w:ascii="Calibri" w:hAnsi="Calibri"/>
          <w:szCs w:val="24"/>
          <w:u w:val="single"/>
        </w:rPr>
        <w:lastRenderedPageBreak/>
        <w:t>8. Volební řád školské rady.</w:t>
      </w:r>
    </w:p>
    <w:p w:rsidR="007C3F62" w:rsidRDefault="00260CA6" w:rsidP="00260CA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Byl </w:t>
      </w:r>
      <w:r w:rsidR="007C3F62">
        <w:rPr>
          <w:rFonts w:ascii="Calibri" w:hAnsi="Calibri"/>
          <w:szCs w:val="24"/>
        </w:rPr>
        <w:t xml:space="preserve">předložen návrh na úpravu </w:t>
      </w:r>
      <w:r>
        <w:rPr>
          <w:rFonts w:ascii="Calibri" w:hAnsi="Calibri"/>
          <w:szCs w:val="24"/>
        </w:rPr>
        <w:t>volebního řádu</w:t>
      </w:r>
      <w:r w:rsidR="00765746">
        <w:rPr>
          <w:rFonts w:ascii="Calibri" w:hAnsi="Calibri"/>
          <w:szCs w:val="24"/>
        </w:rPr>
        <w:t xml:space="preserve"> školské rady. Jde o snížení počtu členů školské rady z 9 osob na 6 osob a dále </w:t>
      </w:r>
      <w:r w:rsidR="007C3F62">
        <w:rPr>
          <w:rFonts w:ascii="Calibri" w:hAnsi="Calibri"/>
          <w:szCs w:val="24"/>
        </w:rPr>
        <w:t>úpravy volebního řádu školské rady v souladu se školským zákonem. Tento volební řád nabyde platnosti dnem schválení zř</w:t>
      </w:r>
      <w:r w:rsidR="00BE5A8C">
        <w:rPr>
          <w:rFonts w:ascii="Calibri" w:hAnsi="Calibri"/>
          <w:szCs w:val="24"/>
        </w:rPr>
        <w:t>izovatelem a zároveň bude pozbyde platnost</w:t>
      </w:r>
      <w:r w:rsidR="007C3F62">
        <w:rPr>
          <w:rFonts w:ascii="Calibri" w:hAnsi="Calibri"/>
          <w:szCs w:val="24"/>
        </w:rPr>
        <w:t xml:space="preserve"> volební řád školské rady ze dne 24.4.2008.</w:t>
      </w:r>
    </w:p>
    <w:p w:rsidR="007C3F62" w:rsidRDefault="007C3F62" w:rsidP="00260CA6">
      <w:pPr>
        <w:rPr>
          <w:rFonts w:ascii="Calibri" w:hAnsi="Calibri"/>
          <w:szCs w:val="24"/>
        </w:rPr>
      </w:pPr>
      <w:r w:rsidRPr="007C3F62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schválení Volebního řádu školské rady </w:t>
      </w:r>
      <w:r w:rsidRPr="007C3F62">
        <w:rPr>
          <w:rFonts w:ascii="Calibri" w:hAnsi="Calibri"/>
          <w:b/>
          <w:szCs w:val="24"/>
        </w:rPr>
        <w:t>7 hlasů</w:t>
      </w:r>
      <w:r>
        <w:rPr>
          <w:rFonts w:ascii="Calibri" w:hAnsi="Calibri"/>
          <w:szCs w:val="24"/>
        </w:rPr>
        <w:t>.</w:t>
      </w:r>
    </w:p>
    <w:p w:rsidR="007C3F62" w:rsidRDefault="007C3F62" w:rsidP="00260CA6">
      <w:pPr>
        <w:rPr>
          <w:rFonts w:ascii="Calibri" w:hAnsi="Calibri"/>
          <w:szCs w:val="24"/>
        </w:rPr>
      </w:pPr>
    </w:p>
    <w:p w:rsidR="007C3F62" w:rsidRDefault="007C3F62" w:rsidP="007C3F62">
      <w:pPr>
        <w:rPr>
          <w:rFonts w:ascii="Calibri" w:hAnsi="Calibri"/>
          <w:szCs w:val="24"/>
          <w:u w:val="single"/>
        </w:rPr>
      </w:pPr>
      <w:r w:rsidRPr="007C3F62">
        <w:rPr>
          <w:rFonts w:ascii="Calibri" w:hAnsi="Calibri"/>
          <w:szCs w:val="24"/>
          <w:u w:val="single"/>
        </w:rPr>
        <w:t>9. Vyjádření ČP k projektu Pošta Partner.</w:t>
      </w:r>
    </w:p>
    <w:p w:rsidR="007C3F62" w:rsidRDefault="007C3F62" w:rsidP="007C3F62">
      <w:pPr>
        <w:rPr>
          <w:rFonts w:ascii="Calibri" w:hAnsi="Calibri"/>
          <w:szCs w:val="24"/>
        </w:rPr>
      </w:pPr>
      <w:r w:rsidRPr="007C3F62">
        <w:rPr>
          <w:rFonts w:ascii="Calibri" w:hAnsi="Calibri"/>
          <w:szCs w:val="24"/>
        </w:rPr>
        <w:t>Na minulém zasedání zastupitelstva byl projednává</w:t>
      </w:r>
      <w:r>
        <w:rPr>
          <w:rFonts w:ascii="Calibri" w:hAnsi="Calibri"/>
          <w:szCs w:val="24"/>
        </w:rPr>
        <w:t>n</w:t>
      </w:r>
      <w:r w:rsidRPr="007C3F62">
        <w:rPr>
          <w:rFonts w:ascii="Calibri" w:hAnsi="Calibri"/>
          <w:szCs w:val="24"/>
        </w:rPr>
        <w:t xml:space="preserve"> projekt pošta Partner.</w:t>
      </w:r>
      <w:r w:rsidR="00534EF1">
        <w:rPr>
          <w:rFonts w:ascii="Calibri" w:hAnsi="Calibri"/>
          <w:szCs w:val="24"/>
        </w:rPr>
        <w:t xml:space="preserve"> Vyžádali jsme si další podklady a pozvali jsme zástupce ČP k dalšímu jednání. Podklady ČP poskytla, z jednání se pro zaneprázdněnost omluvila. Po rozpravě zastupitelů bylo rozhodnuto tento bod přesunout na některé další zasedání zastupitelstva a požádat zástupce ČP o další jednání.</w:t>
      </w:r>
    </w:p>
    <w:p w:rsidR="00534EF1" w:rsidRDefault="004A1328" w:rsidP="007C3F6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Informace týkající se projektu pošta Partner bere zastupitelstvo na vědomí.</w:t>
      </w:r>
    </w:p>
    <w:p w:rsidR="004A1328" w:rsidRDefault="004A1328" w:rsidP="007C3F62">
      <w:pPr>
        <w:rPr>
          <w:rFonts w:ascii="Calibri" w:hAnsi="Calibri"/>
          <w:szCs w:val="24"/>
        </w:rPr>
      </w:pPr>
    </w:p>
    <w:p w:rsidR="004A1328" w:rsidRDefault="004A1328" w:rsidP="004A1328">
      <w:pPr>
        <w:rPr>
          <w:rFonts w:ascii="Calibri" w:hAnsi="Calibri"/>
          <w:szCs w:val="24"/>
          <w:u w:val="single"/>
        </w:rPr>
      </w:pPr>
      <w:r w:rsidRPr="004A1328">
        <w:rPr>
          <w:rFonts w:ascii="Calibri" w:hAnsi="Calibri"/>
          <w:szCs w:val="24"/>
          <w:u w:val="single"/>
        </w:rPr>
        <w:t>10. Přidělení programových dotací.</w:t>
      </w:r>
    </w:p>
    <w:p w:rsidR="004A1328" w:rsidRDefault="004A1328" w:rsidP="004A132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Zastupitelům byly předloženy žádosti 10 ostroměřských spolků o přidělení dotace v celkové výši 200.000,-Kč. Na návrh předsedy </w:t>
      </w:r>
      <w:r w:rsidR="00454B1A">
        <w:rPr>
          <w:rFonts w:ascii="Calibri" w:hAnsi="Calibri"/>
          <w:szCs w:val="24"/>
        </w:rPr>
        <w:t>pro sportovní a zájmovou činnost byla sníženy dotace pro malou aktivitu MO ČZS Ostroměř na 5.000,-Kč.</w:t>
      </w:r>
    </w:p>
    <w:p w:rsidR="00454B1A" w:rsidRDefault="00454B1A" w:rsidP="004A1328">
      <w:pPr>
        <w:rPr>
          <w:rFonts w:ascii="Calibri" w:hAnsi="Calibri"/>
          <w:b/>
          <w:szCs w:val="24"/>
        </w:rPr>
      </w:pPr>
      <w:r w:rsidRPr="00454B1A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přidělení programových dotací místním spolkům v navržené výši ( MO ČZS 5.000,-Kč)  a uzavření smluv o poskytnutí dotace </w:t>
      </w:r>
      <w:r w:rsidRPr="00454B1A">
        <w:rPr>
          <w:rFonts w:ascii="Calibri" w:hAnsi="Calibri"/>
          <w:b/>
          <w:szCs w:val="24"/>
        </w:rPr>
        <w:t>7 hlasů.</w:t>
      </w:r>
    </w:p>
    <w:p w:rsidR="00454B1A" w:rsidRDefault="00454B1A" w:rsidP="004A1328">
      <w:pPr>
        <w:rPr>
          <w:rFonts w:ascii="Calibri" w:hAnsi="Calibri"/>
          <w:b/>
          <w:szCs w:val="24"/>
        </w:rPr>
      </w:pPr>
    </w:p>
    <w:p w:rsidR="00454B1A" w:rsidRDefault="00454B1A" w:rsidP="00454B1A">
      <w:pPr>
        <w:rPr>
          <w:rFonts w:ascii="Calibri" w:hAnsi="Calibri"/>
          <w:szCs w:val="24"/>
          <w:u w:val="single"/>
        </w:rPr>
      </w:pPr>
      <w:r w:rsidRPr="00EB62AB">
        <w:rPr>
          <w:rFonts w:ascii="Calibri" w:hAnsi="Calibri"/>
          <w:szCs w:val="24"/>
          <w:u w:val="single"/>
        </w:rPr>
        <w:t>11. Žádosti o poskytnutí daru.</w:t>
      </w:r>
    </w:p>
    <w:p w:rsidR="00EB62AB" w:rsidRDefault="00EB62AB" w:rsidP="00454B1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Zastupitelstvo obce schválilo v rozpočtu na rok 2017 na vítání občánků, pro děti </w:t>
      </w:r>
      <w:r w:rsidR="00F12D2A">
        <w:rPr>
          <w:rFonts w:ascii="Calibri" w:hAnsi="Calibri"/>
          <w:szCs w:val="24"/>
        </w:rPr>
        <w:t xml:space="preserve">částku 10.000,-Kč, na </w:t>
      </w:r>
      <w:r w:rsidR="000040D6">
        <w:rPr>
          <w:rFonts w:ascii="Calibri" w:hAnsi="Calibri"/>
          <w:szCs w:val="24"/>
        </w:rPr>
        <w:t>příspěvky důchodcům na obědy a ostatní finanční dary 110.000,-Kč. Po rozpravě bylo dohodnuto poskytnou</w:t>
      </w:r>
      <w:r w:rsidR="00BE5A8C">
        <w:rPr>
          <w:rFonts w:ascii="Calibri" w:hAnsi="Calibri"/>
          <w:szCs w:val="24"/>
        </w:rPr>
        <w:t>t</w:t>
      </w:r>
      <w:r w:rsidR="000040D6">
        <w:rPr>
          <w:rFonts w:ascii="Calibri" w:hAnsi="Calibri"/>
          <w:szCs w:val="24"/>
        </w:rPr>
        <w:t xml:space="preserve"> finanční dar organizacím, které navštěvují nebo využívají občané Ostroměře. Na příspěvky důchodcům na obědy bude letos potřeba cca 80.000,-Kč.</w:t>
      </w:r>
      <w:r w:rsidR="00BE5A8C">
        <w:rPr>
          <w:rFonts w:ascii="Calibri" w:hAnsi="Calibri"/>
          <w:szCs w:val="24"/>
        </w:rPr>
        <w:t xml:space="preserve"> Starosta upozornil na nutnost provést rozpočtovou změnu.</w:t>
      </w:r>
    </w:p>
    <w:p w:rsidR="00BE5A8C" w:rsidRDefault="00BE5A8C" w:rsidP="00454B1A">
      <w:pPr>
        <w:rPr>
          <w:rFonts w:ascii="Calibri" w:hAnsi="Calibri"/>
          <w:szCs w:val="24"/>
        </w:rPr>
      </w:pPr>
    </w:p>
    <w:p w:rsidR="000040D6" w:rsidRDefault="000040D6" w:rsidP="000040D6">
      <w:pPr>
        <w:pStyle w:val="Odstavecseseznamem"/>
        <w:ind w:left="0"/>
        <w:rPr>
          <w:rFonts w:ascii="Calibri" w:hAnsi="Calibri"/>
          <w:szCs w:val="24"/>
        </w:rPr>
      </w:pPr>
      <w:r w:rsidRPr="000040D6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poskytnutí finančních daru a uzavření darovacích smluv s :</w:t>
      </w:r>
    </w:p>
    <w:p w:rsidR="000040D6" w:rsidRDefault="000040D6" w:rsidP="000040D6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a) Výdejna léčiv Ostroměř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30.000,-Kč</w:t>
      </w:r>
    </w:p>
    <w:p w:rsidR="000040D6" w:rsidRDefault="000040D6" w:rsidP="000040D6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b) Domov pro seniory Obora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30.000,-Kč</w:t>
      </w:r>
    </w:p>
    <w:p w:rsidR="000040D6" w:rsidRDefault="000040D6" w:rsidP="000040D6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c) Farní charita Dvůr Králové n.L.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1.000,-Kč</w:t>
      </w:r>
    </w:p>
    <w:p w:rsidR="000040D6" w:rsidRDefault="000040D6" w:rsidP="000040D6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d) Stacionář Kamarád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2.000,-Kč</w:t>
      </w:r>
    </w:p>
    <w:p w:rsidR="000040D6" w:rsidRDefault="000040D6" w:rsidP="000040D6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e) Apropo Jičín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3.000,-Kč</w:t>
      </w:r>
    </w:p>
    <w:p w:rsidR="000040D6" w:rsidRDefault="000040D6" w:rsidP="000040D6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f) Domácí hospic Duha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3.000,-Kč</w:t>
      </w:r>
    </w:p>
    <w:p w:rsidR="000040D6" w:rsidRPr="000040D6" w:rsidRDefault="000040D6" w:rsidP="000040D6">
      <w:pPr>
        <w:pStyle w:val="Odstavecseseznamem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g) Denní stacionář Klokan Hořice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3.000,-</w:t>
      </w:r>
      <w:r w:rsidRPr="000040D6">
        <w:rPr>
          <w:rFonts w:ascii="Calibri" w:hAnsi="Calibri"/>
          <w:szCs w:val="24"/>
        </w:rPr>
        <w:t>Kč</w:t>
      </w:r>
      <w:r w:rsidRPr="000040D6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  </w:t>
      </w:r>
      <w:r w:rsidRPr="000040D6">
        <w:rPr>
          <w:rFonts w:ascii="Calibri" w:hAnsi="Calibri"/>
          <w:b/>
          <w:szCs w:val="24"/>
        </w:rPr>
        <w:t xml:space="preserve"> 6 hlasů</w:t>
      </w:r>
    </w:p>
    <w:p w:rsidR="000040D6" w:rsidRDefault="000040D6" w:rsidP="000040D6">
      <w:pPr>
        <w:pStyle w:val="Odstavecseseznamem"/>
        <w:ind w:left="0"/>
        <w:rPr>
          <w:rFonts w:ascii="Calibri" w:hAnsi="Calibri"/>
          <w:b/>
          <w:szCs w:val="24"/>
        </w:rPr>
      </w:pPr>
      <w:r w:rsidRPr="000040D6">
        <w:rPr>
          <w:rFonts w:ascii="Calibri" w:hAnsi="Calibri"/>
          <w:b/>
          <w:szCs w:val="24"/>
        </w:rPr>
        <w:tab/>
        <w:t xml:space="preserve">         Proti 1 hlas p. Bidlová</w:t>
      </w:r>
    </w:p>
    <w:p w:rsidR="0007167B" w:rsidRDefault="0007167B" w:rsidP="000040D6">
      <w:pPr>
        <w:pStyle w:val="Odstavecseseznamem"/>
        <w:ind w:left="0"/>
        <w:rPr>
          <w:rFonts w:ascii="Calibri" w:hAnsi="Calibri"/>
          <w:b/>
          <w:szCs w:val="24"/>
        </w:rPr>
      </w:pPr>
    </w:p>
    <w:p w:rsidR="0007167B" w:rsidRDefault="0007167B" w:rsidP="0007167B">
      <w:pPr>
        <w:rPr>
          <w:rFonts w:ascii="Calibri" w:hAnsi="Calibri"/>
          <w:szCs w:val="24"/>
        </w:rPr>
      </w:pPr>
    </w:p>
    <w:p w:rsidR="0007167B" w:rsidRDefault="0007167B" w:rsidP="0007167B">
      <w:pPr>
        <w:rPr>
          <w:rFonts w:ascii="Calibri" w:hAnsi="Calibri"/>
          <w:szCs w:val="24"/>
        </w:rPr>
      </w:pPr>
    </w:p>
    <w:p w:rsidR="0007167B" w:rsidRDefault="0007167B" w:rsidP="0007167B">
      <w:pPr>
        <w:rPr>
          <w:rFonts w:ascii="Calibri" w:hAnsi="Calibri"/>
          <w:szCs w:val="24"/>
          <w:u w:val="single"/>
        </w:rPr>
      </w:pPr>
      <w:r w:rsidRPr="0007167B">
        <w:rPr>
          <w:rFonts w:ascii="Calibri" w:hAnsi="Calibri"/>
          <w:szCs w:val="24"/>
          <w:u w:val="single"/>
        </w:rPr>
        <w:t>12. Nabídka odkoupení pozemku p.č. 40/19 v k.ú. Domoslavice</w:t>
      </w:r>
    </w:p>
    <w:p w:rsidR="00A019E9" w:rsidRDefault="00A019E9" w:rsidP="0007167B">
      <w:pPr>
        <w:rPr>
          <w:rFonts w:ascii="Calibri" w:hAnsi="Calibri"/>
          <w:szCs w:val="24"/>
        </w:rPr>
      </w:pPr>
      <w:r w:rsidRPr="00A019E9">
        <w:rPr>
          <w:rFonts w:ascii="Calibri" w:hAnsi="Calibri"/>
          <w:szCs w:val="24"/>
        </w:rPr>
        <w:t>Pan</w:t>
      </w:r>
      <w:r>
        <w:rPr>
          <w:rFonts w:ascii="Calibri" w:hAnsi="Calibri"/>
          <w:szCs w:val="24"/>
        </w:rPr>
        <w:t xml:space="preserve"> Josef Matějka navrhl prodej pozemkup.č.40/19 v k.ú. Domoslavice o rozloze 757 m2 obci Ostroměř. </w:t>
      </w:r>
    </w:p>
    <w:p w:rsidR="00A019E9" w:rsidRDefault="00A019E9" w:rsidP="0007167B">
      <w:pPr>
        <w:rPr>
          <w:rFonts w:ascii="Calibri" w:hAnsi="Calibri"/>
          <w:b/>
          <w:szCs w:val="24"/>
        </w:rPr>
      </w:pPr>
      <w:r w:rsidRPr="00A019E9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odkoupení pozemku p.č.40/19 v k.ú. Domoslavice za cenu odhadní </w:t>
      </w:r>
      <w:r w:rsidRPr="00A019E9">
        <w:rPr>
          <w:rFonts w:ascii="Calibri" w:hAnsi="Calibri"/>
          <w:b/>
          <w:szCs w:val="24"/>
        </w:rPr>
        <w:t>7 hlasů.</w:t>
      </w:r>
    </w:p>
    <w:p w:rsidR="00E34B5D" w:rsidRPr="00E34B5D" w:rsidRDefault="00E34B5D" w:rsidP="0007167B">
      <w:pPr>
        <w:rPr>
          <w:rFonts w:ascii="Calibri" w:hAnsi="Calibri"/>
          <w:szCs w:val="24"/>
        </w:rPr>
      </w:pPr>
    </w:p>
    <w:p w:rsidR="00E34B5D" w:rsidRDefault="00E34B5D" w:rsidP="0007167B">
      <w:pPr>
        <w:rPr>
          <w:rFonts w:ascii="Calibri" w:hAnsi="Calibri"/>
          <w:szCs w:val="24"/>
        </w:rPr>
      </w:pPr>
      <w:r w:rsidRPr="00E34B5D">
        <w:rPr>
          <w:rFonts w:ascii="Calibri" w:hAnsi="Calibri"/>
          <w:szCs w:val="24"/>
        </w:rPr>
        <w:t>12.a) Pan Miroslav Skalický požádal obec Ostroměř o směnu pozemků v Sylvárově Újezdu u č.p. 21. Jedná se o části pozemků 18/2 a 261/2 v k.ú. Sylvárův Újezd. Výměry těchto pozemků jsou prakticky stejné.</w:t>
      </w:r>
    </w:p>
    <w:p w:rsidR="00E34B5D" w:rsidRPr="00E34B5D" w:rsidRDefault="00E34B5D" w:rsidP="0007167B">
      <w:pPr>
        <w:rPr>
          <w:rFonts w:ascii="Calibri" w:hAnsi="Calibri"/>
          <w:b/>
          <w:szCs w:val="24"/>
        </w:rPr>
      </w:pPr>
      <w:r w:rsidRPr="00E34B5D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směnu částí pozemků 18/2 a 261/2 v k.ú. Sylvárův Újezd </w:t>
      </w:r>
      <w:r w:rsidRPr="00E34B5D">
        <w:rPr>
          <w:rFonts w:ascii="Calibri" w:hAnsi="Calibri"/>
          <w:b/>
          <w:szCs w:val="24"/>
        </w:rPr>
        <w:t>7 hlasů.</w:t>
      </w:r>
    </w:p>
    <w:p w:rsidR="00A019E9" w:rsidRPr="00E34B5D" w:rsidRDefault="00A019E9" w:rsidP="0007167B">
      <w:pPr>
        <w:rPr>
          <w:rFonts w:ascii="Calibri" w:hAnsi="Calibri"/>
          <w:szCs w:val="24"/>
        </w:rPr>
      </w:pPr>
    </w:p>
    <w:p w:rsidR="00A019E9" w:rsidRDefault="00A019E9" w:rsidP="00A019E9">
      <w:pPr>
        <w:rPr>
          <w:rFonts w:ascii="Calibri" w:hAnsi="Calibri"/>
          <w:szCs w:val="24"/>
        </w:rPr>
      </w:pPr>
      <w:r w:rsidRPr="00A019E9">
        <w:rPr>
          <w:rFonts w:ascii="Calibri" w:hAnsi="Calibri"/>
          <w:szCs w:val="24"/>
          <w:u w:val="single"/>
        </w:rPr>
        <w:t>13. Obecně závazná vyhláška o zákazu napouštění bazénků z obecního vodovodu</w:t>
      </w:r>
      <w:r>
        <w:rPr>
          <w:rFonts w:ascii="Calibri" w:hAnsi="Calibri"/>
          <w:szCs w:val="24"/>
        </w:rPr>
        <w:t>.</w:t>
      </w:r>
    </w:p>
    <w:p w:rsidR="00A019E9" w:rsidRDefault="00A019E9" w:rsidP="0007167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 základě upozornění a žádosti provozovatele vodovodu Stavoky Kosice, že začátkem léty dochází pravidelně ke skokovému a podstatnému zvýšení odběru vody z obecního vodovodu a důsledkem toho je zakalení vody ve vodovodním řadu byl zastupitelstvu obce předložen návrh na obecně závaznou vyhlášku obce Ostroměř zakazující napouštění bazénků vodou z obecního vodovodu.</w:t>
      </w:r>
      <w:r w:rsidR="00E164A6">
        <w:rPr>
          <w:rFonts w:ascii="Calibri" w:hAnsi="Calibri"/>
          <w:szCs w:val="24"/>
        </w:rPr>
        <w:t xml:space="preserve"> Možnost napustit bazének by mohla být řešena ve spolupráci s SDH Ostroměř.</w:t>
      </w:r>
    </w:p>
    <w:p w:rsidR="00E164A6" w:rsidRPr="00E164A6" w:rsidRDefault="00E164A6" w:rsidP="0007167B">
      <w:pPr>
        <w:rPr>
          <w:rFonts w:ascii="Calibri" w:hAnsi="Calibri"/>
          <w:b/>
          <w:szCs w:val="24"/>
        </w:rPr>
      </w:pPr>
      <w:r w:rsidRPr="00E164A6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přijetí obecně závazné vyhlášky obce Ostroměř o zákazu napouštění bazénků z obecního vodovodu </w:t>
      </w:r>
      <w:r w:rsidRPr="00E164A6">
        <w:rPr>
          <w:rFonts w:ascii="Calibri" w:hAnsi="Calibri"/>
          <w:b/>
          <w:szCs w:val="24"/>
        </w:rPr>
        <w:t>5 hlasů.</w:t>
      </w:r>
    </w:p>
    <w:p w:rsidR="00E164A6" w:rsidRPr="00E164A6" w:rsidRDefault="00E164A6" w:rsidP="0007167B">
      <w:pPr>
        <w:rPr>
          <w:rFonts w:ascii="Calibri" w:hAnsi="Calibri"/>
          <w:b/>
          <w:szCs w:val="24"/>
        </w:rPr>
      </w:pPr>
      <w:r w:rsidRPr="00E164A6">
        <w:rPr>
          <w:rFonts w:ascii="Calibri" w:hAnsi="Calibri"/>
          <w:b/>
          <w:szCs w:val="24"/>
        </w:rPr>
        <w:t>Proti 1 hlas p. Bidlová</w:t>
      </w:r>
    </w:p>
    <w:p w:rsidR="00E164A6" w:rsidRDefault="00E164A6" w:rsidP="0007167B">
      <w:pPr>
        <w:rPr>
          <w:rFonts w:ascii="Calibri" w:hAnsi="Calibri"/>
          <w:b/>
          <w:szCs w:val="24"/>
        </w:rPr>
      </w:pPr>
      <w:r w:rsidRPr="00E164A6">
        <w:rPr>
          <w:rFonts w:ascii="Calibri" w:hAnsi="Calibri"/>
          <w:b/>
          <w:szCs w:val="24"/>
        </w:rPr>
        <w:t>Zdržel se 1 hlas p.Tomeš</w:t>
      </w:r>
      <w:r w:rsidRPr="00E164A6">
        <w:rPr>
          <w:rFonts w:ascii="Calibri" w:hAnsi="Calibri"/>
          <w:b/>
          <w:szCs w:val="24"/>
        </w:rPr>
        <w:tab/>
      </w:r>
      <w:r w:rsidRPr="00E164A6">
        <w:rPr>
          <w:rFonts w:ascii="Calibri" w:hAnsi="Calibri"/>
          <w:b/>
          <w:szCs w:val="24"/>
        </w:rPr>
        <w:tab/>
      </w:r>
      <w:r w:rsidRPr="00E164A6">
        <w:rPr>
          <w:rFonts w:ascii="Calibri" w:hAnsi="Calibri"/>
          <w:b/>
          <w:szCs w:val="24"/>
        </w:rPr>
        <w:tab/>
      </w:r>
      <w:r w:rsidRPr="00E164A6">
        <w:rPr>
          <w:rFonts w:ascii="Calibri" w:hAnsi="Calibri"/>
          <w:b/>
          <w:szCs w:val="24"/>
        </w:rPr>
        <w:tab/>
        <w:t>Návrh nebyl přijat.</w:t>
      </w:r>
    </w:p>
    <w:p w:rsidR="00E34B5D" w:rsidRDefault="00E34B5D" w:rsidP="0007167B">
      <w:pPr>
        <w:rPr>
          <w:rFonts w:ascii="Calibri" w:hAnsi="Calibri"/>
          <w:b/>
          <w:szCs w:val="24"/>
        </w:rPr>
      </w:pPr>
    </w:p>
    <w:p w:rsidR="00E34B5D" w:rsidRDefault="00E34B5D" w:rsidP="00E34B5D">
      <w:pPr>
        <w:rPr>
          <w:rFonts w:ascii="Calibri" w:hAnsi="Calibri"/>
          <w:szCs w:val="24"/>
          <w:u w:val="single"/>
        </w:rPr>
      </w:pPr>
      <w:r w:rsidRPr="00E34B5D">
        <w:rPr>
          <w:rFonts w:ascii="Calibri" w:hAnsi="Calibri"/>
          <w:szCs w:val="24"/>
          <w:u w:val="single"/>
        </w:rPr>
        <w:t>14. Parametry VŘ na dopravní automobil pro SDH.</w:t>
      </w:r>
    </w:p>
    <w:p w:rsidR="00654848" w:rsidRPr="00654848" w:rsidRDefault="00654848" w:rsidP="00E34B5D">
      <w:pPr>
        <w:rPr>
          <w:rFonts w:ascii="Calibri" w:hAnsi="Calibri"/>
          <w:szCs w:val="24"/>
        </w:rPr>
      </w:pPr>
      <w:r w:rsidRPr="00654848">
        <w:rPr>
          <w:rFonts w:ascii="Calibri" w:hAnsi="Calibri"/>
          <w:szCs w:val="24"/>
        </w:rPr>
        <w:t>Do konce listopadu 2017 by měla bát realizována akce „Dopravní automobil pro SDH Ostroměř“. V červenci bude vypsáno výběrové řízení, navrhované p</w:t>
      </w:r>
      <w:r w:rsidR="00BE5A8C">
        <w:rPr>
          <w:rFonts w:ascii="Calibri" w:hAnsi="Calibri"/>
          <w:szCs w:val="24"/>
        </w:rPr>
        <w:t xml:space="preserve">arametry VŘ jsou : Nejnižší cena </w:t>
      </w:r>
      <w:r w:rsidRPr="00654848">
        <w:rPr>
          <w:rFonts w:ascii="Calibri" w:hAnsi="Calibri"/>
          <w:szCs w:val="24"/>
        </w:rPr>
        <w:t>nepřekročitelná výše 940.000,-Kč</w:t>
      </w:r>
    </w:p>
    <w:p w:rsidR="00E34B5D" w:rsidRDefault="00654848" w:rsidP="00E34B5D">
      <w:pPr>
        <w:rPr>
          <w:rFonts w:ascii="Calibri" w:hAnsi="Calibri"/>
          <w:b/>
          <w:szCs w:val="24"/>
        </w:rPr>
      </w:pPr>
      <w:r w:rsidRPr="00654848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schválení parametrů výběrové řízení na dodavatele DA pro SDH : Nejnižší cena – nepřekročitelná výše 940.000,-</w:t>
      </w:r>
      <w:r w:rsidRPr="00654848">
        <w:rPr>
          <w:rFonts w:ascii="Calibri" w:hAnsi="Calibri"/>
          <w:b/>
          <w:szCs w:val="24"/>
        </w:rPr>
        <w:t>Kč 7 hlasů.</w:t>
      </w:r>
    </w:p>
    <w:p w:rsidR="00BE5A8C" w:rsidRDefault="00BE5A8C" w:rsidP="00E34B5D">
      <w:pPr>
        <w:rPr>
          <w:rFonts w:ascii="Calibri" w:hAnsi="Calibri"/>
          <w:b/>
          <w:szCs w:val="24"/>
        </w:rPr>
      </w:pPr>
    </w:p>
    <w:p w:rsidR="00BE5A8C" w:rsidRDefault="00BE5A8C" w:rsidP="00E34B5D">
      <w:pPr>
        <w:rPr>
          <w:rFonts w:ascii="Calibri" w:hAnsi="Calibri"/>
          <w:szCs w:val="24"/>
          <w:u w:val="single"/>
        </w:rPr>
      </w:pPr>
    </w:p>
    <w:p w:rsidR="00BE5A8C" w:rsidRDefault="00BE5A8C" w:rsidP="00E34B5D">
      <w:pPr>
        <w:rPr>
          <w:rFonts w:ascii="Calibri" w:hAnsi="Calibri"/>
          <w:szCs w:val="24"/>
          <w:u w:val="single"/>
        </w:rPr>
      </w:pPr>
    </w:p>
    <w:p w:rsidR="00BE5A8C" w:rsidRDefault="00BE5A8C" w:rsidP="00E34B5D">
      <w:pPr>
        <w:rPr>
          <w:rFonts w:ascii="Calibri" w:hAnsi="Calibri"/>
          <w:szCs w:val="24"/>
          <w:u w:val="single"/>
        </w:rPr>
      </w:pPr>
    </w:p>
    <w:p w:rsidR="00BE5A8C" w:rsidRDefault="00BE5A8C" w:rsidP="00E34B5D">
      <w:pPr>
        <w:rPr>
          <w:rFonts w:ascii="Calibri" w:hAnsi="Calibri"/>
          <w:szCs w:val="24"/>
          <w:u w:val="single"/>
        </w:rPr>
      </w:pPr>
    </w:p>
    <w:p w:rsidR="00BE5A8C" w:rsidRDefault="00BE5A8C" w:rsidP="00E34B5D">
      <w:pPr>
        <w:rPr>
          <w:rFonts w:ascii="Calibri" w:hAnsi="Calibri"/>
          <w:szCs w:val="24"/>
          <w:u w:val="single"/>
        </w:rPr>
      </w:pPr>
    </w:p>
    <w:p w:rsidR="00BE5A8C" w:rsidRDefault="00BE5A8C" w:rsidP="00E34B5D">
      <w:pPr>
        <w:rPr>
          <w:rFonts w:ascii="Calibri" w:hAnsi="Calibri"/>
          <w:szCs w:val="24"/>
          <w:u w:val="single"/>
        </w:rPr>
      </w:pPr>
      <w:r w:rsidRPr="00BE5A8C">
        <w:rPr>
          <w:rFonts w:ascii="Calibri" w:hAnsi="Calibri"/>
          <w:szCs w:val="24"/>
          <w:u w:val="single"/>
        </w:rPr>
        <w:lastRenderedPageBreak/>
        <w:t>15. Usnesení</w:t>
      </w:r>
    </w:p>
    <w:p w:rsidR="00BE5A8C" w:rsidRDefault="00BE5A8C" w:rsidP="00BE5A8C">
      <w:pPr>
        <w:spacing w:after="0"/>
        <w:ind w:left="1416" w:firstLine="708"/>
        <w:rPr>
          <w:rFonts w:ascii="Impact" w:hAnsi="Impact"/>
          <w:color w:val="365F91"/>
          <w:szCs w:val="24"/>
        </w:rPr>
      </w:pPr>
    </w:p>
    <w:p w:rsidR="00BE5A8C" w:rsidRPr="00011339" w:rsidRDefault="00BE5A8C" w:rsidP="00BE5A8C">
      <w:pPr>
        <w:spacing w:after="0"/>
        <w:ind w:left="1416" w:firstLine="708"/>
        <w:rPr>
          <w:rFonts w:ascii="Impact" w:hAnsi="Impact"/>
          <w:color w:val="365F91"/>
          <w:szCs w:val="24"/>
        </w:rPr>
      </w:pPr>
      <w:r>
        <w:rPr>
          <w:rFonts w:ascii="Impact" w:hAnsi="Impact"/>
          <w:color w:val="365F91"/>
          <w:szCs w:val="24"/>
        </w:rPr>
        <w:t xml:space="preserve">                   </w:t>
      </w:r>
      <w:r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b/>
          <w:sz w:val="28"/>
          <w:szCs w:val="28"/>
        </w:rPr>
        <w:t>U s n e s e n í</w:t>
      </w:r>
    </w:p>
    <w:p w:rsidR="00BE5A8C" w:rsidRPr="0096429F" w:rsidRDefault="00BE5A8C" w:rsidP="00BE5A8C">
      <w:pPr>
        <w:pStyle w:val="Odstavecseseznamem"/>
        <w:rPr>
          <w:rFonts w:ascii="Calibri" w:hAnsi="Calibri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z 20. zasedání zastupitelstva obce Ostroměř, konaného 29. 6. 2017      </w:t>
      </w:r>
    </w:p>
    <w:p w:rsidR="00BE5A8C" w:rsidRDefault="00BE5A8C" w:rsidP="00BE5A8C">
      <w:pPr>
        <w:pStyle w:val="Odstavecseseznamem"/>
        <w:rPr>
          <w:rFonts w:ascii="Calibri" w:hAnsi="Calibri"/>
          <w:b/>
          <w:sz w:val="28"/>
          <w:szCs w:val="28"/>
        </w:rPr>
      </w:pPr>
    </w:p>
    <w:p w:rsidR="00BE5A8C" w:rsidRPr="00D41DE2" w:rsidRDefault="00BE5A8C" w:rsidP="00BE5A8C">
      <w:pPr>
        <w:pStyle w:val="Odstavecseseznamem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4"/>
        </w:rPr>
        <w:t xml:space="preserve">Zastupitelstvo obce Ostroměř po projednání </w:t>
      </w:r>
    </w:p>
    <w:p w:rsidR="00BE5A8C" w:rsidRPr="00D41DE2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I. volí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 w:rsidRPr="000D3581">
        <w:rPr>
          <w:rFonts w:ascii="Calibri" w:hAnsi="Calibri"/>
          <w:szCs w:val="24"/>
          <w:u w:val="single"/>
        </w:rPr>
        <w:t>1. Návrhovou komisi ve složení</w:t>
      </w:r>
      <w:r>
        <w:rPr>
          <w:rFonts w:ascii="Calibri" w:hAnsi="Calibri"/>
          <w:szCs w:val="24"/>
        </w:rPr>
        <w:t xml:space="preserve"> : p. Chudobová P., p. Němeček P., p. Tomeš J.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 w:rsidRPr="000D3581">
        <w:rPr>
          <w:rFonts w:ascii="Calibri" w:hAnsi="Calibri"/>
          <w:szCs w:val="24"/>
          <w:u w:val="single"/>
        </w:rPr>
        <w:t>2. Ověřovatele zápisu</w:t>
      </w:r>
      <w:r>
        <w:rPr>
          <w:rFonts w:ascii="Calibri" w:hAnsi="Calibri"/>
          <w:szCs w:val="24"/>
        </w:rPr>
        <w:t xml:space="preserve"> :  p. Tulková H., p. Špicar M.</w:t>
      </w:r>
    </w:p>
    <w:p w:rsidR="00BE5A8C" w:rsidRDefault="00BE5A8C" w:rsidP="00BE5A8C">
      <w:pPr>
        <w:pStyle w:val="Odstavecseseznamem"/>
        <w:rPr>
          <w:rFonts w:ascii="Calibri" w:hAnsi="Calibri"/>
          <w:b/>
          <w:szCs w:val="24"/>
        </w:rPr>
      </w:pPr>
    </w:p>
    <w:p w:rsidR="00BE5A8C" w:rsidRDefault="00BE5A8C" w:rsidP="00BE5A8C">
      <w:pPr>
        <w:pStyle w:val="Odstavecseseznamem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II. schvaluje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Program jednání 20. zasedání ZO s doplněním.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Závěrečný účet obce Ostroměř za rok 2016, účetní závěrku za rok 2016, zprávu o průběhu a výsledku inventarizace k 31.12.2016 a Zprávu o výsledku přezkoumání hospodaření obce Ostroměř za rok 2016 bez výhrad.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Účetní závěrku a zprávu o průběhu a výsledku inventarizace k 31.12.2016 ZŠ a MŠ Ostroměř.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Převedení části rezervního fondu ve výši 180 000,-Kč do investičního fondu ZŠ Ostroměř.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5. a) Přijetí dotace MŽP na akci „Ostroměř, obecní úřad – zlepšení tepelně-technických  parametrů obvodových konstrukcí“ ve výši 1.293.998,20 Kč a uzavření SOD s vítěznou firmou Stavoka Kosice –cena díla 4.084.282,-Kč.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b) Přijetí dotace MŽP na akci „Ostroměř – muzeum E. Štorcha – zlepšení tepelně-technických parametrů obvodových konstrukcí“ ve výši 972.172,-Kč.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6. Přijetí dotace KHK na akci „Dostavba kanalizace Ostroměř – 3. etapa“ ve výši 2.800.000,-Kč a na akci „Vodovod Nové Smrkovice“ ve výši 165.000,-Kč.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 Volební řád školské rady.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8. Přidělení programových dotací místním organizacím podle předloženého návrhu a uzavření smluv o poskytnutí dotace s těmito organizacemi. Organizaci ZO ČZS snižuje dotaci na 5.000,- pro malou aktivitu této organizace.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9. Poskytnutí daru a uzavření darovacích smluv s : 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a) Výdejna léčiv Ostroměř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30.000,-Kč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b) Domov pro seniory Obora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30.000,-Kč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c) Farní charita Dvůr Králové n.L.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1.000,-Kč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d) Stacionář Kamarád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2.000,-Kč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e) Apropo Jičín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3.000,-Kč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f) Domácí hospic Duha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3.000,-Kč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g) Denní stacionář Klokan Hořice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3.000,-Kč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10. Odkoupení pozemku p.č. 40/19 v k.ú. Domoslavice za cenu odhadní.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11. Směnu části pozemků 18/2 a 261/2 v k.ú. Sylvárův Újezd.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12. Parametry výběrového řízení na dodavatele dopravního automobilu pro SDH :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Nejnižší cena – nepřekročitelná výše 940.000,- Kč,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87550D">
        <w:rPr>
          <w:rFonts w:ascii="Calibri" w:hAnsi="Calibri"/>
          <w:b/>
          <w:sz w:val="28"/>
          <w:szCs w:val="28"/>
        </w:rPr>
        <w:lastRenderedPageBreak/>
        <w:t>III. neschvaluje</w:t>
      </w:r>
    </w:p>
    <w:p w:rsidR="00BE5A8C" w:rsidRPr="0087550D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 w:rsidRPr="0087550D">
        <w:rPr>
          <w:rFonts w:ascii="Calibri" w:hAnsi="Calibri"/>
          <w:szCs w:val="24"/>
        </w:rPr>
        <w:t xml:space="preserve">1. </w:t>
      </w:r>
      <w:r>
        <w:rPr>
          <w:rFonts w:ascii="Calibri" w:hAnsi="Calibri"/>
          <w:szCs w:val="24"/>
        </w:rPr>
        <w:t>Obecně závaznou vyhlášku obce Ostroměř o zákazu napouštění bazénků z obecního vodovodu.</w:t>
      </w:r>
    </w:p>
    <w:p w:rsidR="00BE5A8C" w:rsidRDefault="00BE5A8C" w:rsidP="00BE5A8C">
      <w:pPr>
        <w:pStyle w:val="Odstavecseseznamem"/>
        <w:ind w:left="0"/>
        <w:rPr>
          <w:rFonts w:ascii="Calibri" w:hAnsi="Calibri"/>
          <w:szCs w:val="24"/>
        </w:rPr>
      </w:pPr>
    </w:p>
    <w:p w:rsidR="00BE5A8C" w:rsidRPr="00D35F94" w:rsidRDefault="00BE5A8C" w:rsidP="00BE5A8C">
      <w:pPr>
        <w:pStyle w:val="Odstavecseseznamem"/>
        <w:ind w:left="0"/>
        <w:rPr>
          <w:rFonts w:ascii="Calibri" w:hAnsi="Calibri"/>
          <w:szCs w:val="24"/>
        </w:rPr>
      </w:pPr>
      <w:r>
        <w:rPr>
          <w:b/>
          <w:szCs w:val="24"/>
        </w:rPr>
        <w:t>IV</w:t>
      </w:r>
      <w:r w:rsidRPr="00E629CB">
        <w:rPr>
          <w:b/>
          <w:szCs w:val="24"/>
        </w:rPr>
        <w:t>. bere na vědomí</w:t>
      </w:r>
    </w:p>
    <w:p w:rsidR="00BE5A8C" w:rsidRDefault="00BE5A8C" w:rsidP="00BE5A8C">
      <w:pPr>
        <w:spacing w:line="240" w:lineRule="auto"/>
        <w:rPr>
          <w:szCs w:val="24"/>
        </w:rPr>
      </w:pPr>
      <w:r>
        <w:rPr>
          <w:szCs w:val="24"/>
        </w:rPr>
        <w:t>1. Zprávu finančního výboru o projednání výsledku hospodaření za rok 2016, včetně zprávy o výsledku přezkoumání hospodaření obce Ostroměř za rok 2016.</w:t>
      </w:r>
    </w:p>
    <w:p w:rsidR="00BE5A8C" w:rsidRDefault="00BE5A8C" w:rsidP="00BE5A8C">
      <w:pPr>
        <w:spacing w:line="240" w:lineRule="auto"/>
        <w:rPr>
          <w:szCs w:val="24"/>
        </w:rPr>
      </w:pPr>
      <w:r>
        <w:rPr>
          <w:szCs w:val="24"/>
        </w:rPr>
        <w:t>2. Informaci o přijetí opatření k nápravě zjištěných nedostatků z přezkoumání hospodaření obce za rok 2016.</w:t>
      </w:r>
    </w:p>
    <w:p w:rsidR="00BE5A8C" w:rsidRDefault="00BE5A8C" w:rsidP="00BE5A8C">
      <w:pPr>
        <w:spacing w:line="240" w:lineRule="auto"/>
        <w:rPr>
          <w:szCs w:val="24"/>
        </w:rPr>
      </w:pPr>
      <w:r>
        <w:rPr>
          <w:szCs w:val="24"/>
        </w:rPr>
        <w:t>3. Rozpočtové opatření č.2/2017 a č.3/2017.</w:t>
      </w:r>
    </w:p>
    <w:p w:rsidR="00BE5A8C" w:rsidRDefault="00BE5A8C" w:rsidP="00BE5A8C">
      <w:pPr>
        <w:spacing w:line="240" w:lineRule="auto"/>
        <w:rPr>
          <w:szCs w:val="24"/>
        </w:rPr>
      </w:pPr>
      <w:r>
        <w:rPr>
          <w:szCs w:val="24"/>
        </w:rPr>
        <w:t>4. Informace České pošty o projektu pošta Partner. V měsíci červenci bude požádáno o další jednání s pracovníky ČP.</w:t>
      </w:r>
    </w:p>
    <w:p w:rsidR="00BE5A8C" w:rsidRDefault="00BE5A8C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  <w:r>
        <w:rPr>
          <w:szCs w:val="24"/>
        </w:rPr>
        <w:t>Na závěr zasedání zastupitelsva obce oznámila Mgr. Hedvika Bidlová, že z důvodu změny zaměstnání odstoupí ze zastupitelstva obce Ostroměř.</w:t>
      </w:r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  <w:r>
        <w:rPr>
          <w:szCs w:val="24"/>
        </w:rPr>
        <w:t>16. Závěr zasedání.</w:t>
      </w:r>
    </w:p>
    <w:p w:rsidR="002475C4" w:rsidRDefault="002475C4" w:rsidP="00BE5A8C">
      <w:pPr>
        <w:spacing w:line="240" w:lineRule="auto"/>
        <w:rPr>
          <w:szCs w:val="24"/>
        </w:rPr>
      </w:pPr>
      <w:r>
        <w:rPr>
          <w:szCs w:val="24"/>
        </w:rPr>
        <w:t>Starosta poděkoval Mgr. Bidlové za práci v zastupitelstvu obce, poděkoval přítomným za účast na zasedání a zasedání zastupitelstva obce ukončil.</w:t>
      </w:r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  <w:r>
        <w:rPr>
          <w:szCs w:val="24"/>
        </w:rPr>
        <w:t>Ověřovatelé :</w:t>
      </w:r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</w:p>
    <w:p w:rsidR="002475C4" w:rsidRDefault="002475C4" w:rsidP="00BE5A8C">
      <w:pPr>
        <w:spacing w:line="240" w:lineRule="auto"/>
        <w:rPr>
          <w:szCs w:val="24"/>
        </w:rPr>
      </w:pPr>
    </w:p>
    <w:p w:rsidR="00BE5A8C" w:rsidRDefault="00BE5A8C" w:rsidP="00BE5A8C">
      <w:pPr>
        <w:spacing w:line="240" w:lineRule="auto"/>
        <w:rPr>
          <w:szCs w:val="24"/>
        </w:rPr>
      </w:pPr>
    </w:p>
    <w:p w:rsidR="00BE5A8C" w:rsidRPr="00BE5A8C" w:rsidRDefault="00BE5A8C" w:rsidP="00E34B5D">
      <w:pPr>
        <w:rPr>
          <w:rFonts w:ascii="Calibri" w:hAnsi="Calibri"/>
          <w:szCs w:val="24"/>
          <w:u w:val="single"/>
        </w:rPr>
      </w:pPr>
    </w:p>
    <w:p w:rsidR="00E34B5D" w:rsidRDefault="00E34B5D" w:rsidP="0007167B">
      <w:pPr>
        <w:rPr>
          <w:rFonts w:ascii="Calibri" w:hAnsi="Calibri"/>
          <w:b/>
          <w:szCs w:val="24"/>
        </w:rPr>
      </w:pPr>
    </w:p>
    <w:p w:rsidR="00E34B5D" w:rsidRDefault="00E34B5D" w:rsidP="0007167B">
      <w:pPr>
        <w:rPr>
          <w:rFonts w:ascii="Calibri" w:hAnsi="Calibri"/>
          <w:b/>
          <w:szCs w:val="24"/>
        </w:rPr>
      </w:pPr>
    </w:p>
    <w:p w:rsidR="00E34B5D" w:rsidRPr="00E164A6" w:rsidRDefault="00E34B5D" w:rsidP="0007167B">
      <w:pPr>
        <w:rPr>
          <w:rFonts w:ascii="Calibri" w:hAnsi="Calibri"/>
          <w:b/>
          <w:szCs w:val="24"/>
        </w:rPr>
      </w:pPr>
    </w:p>
    <w:p w:rsidR="0007167B" w:rsidRPr="000040D6" w:rsidRDefault="0007167B" w:rsidP="000040D6">
      <w:pPr>
        <w:pStyle w:val="Odstavecseseznamem"/>
        <w:ind w:left="0"/>
        <w:rPr>
          <w:rFonts w:ascii="Calibri" w:hAnsi="Calibri"/>
          <w:b/>
          <w:szCs w:val="24"/>
        </w:rPr>
      </w:pPr>
    </w:p>
    <w:p w:rsidR="000040D6" w:rsidRPr="00EB62AB" w:rsidRDefault="000040D6" w:rsidP="00454B1A">
      <w:pPr>
        <w:rPr>
          <w:rFonts w:ascii="Calibri" w:hAnsi="Calibri"/>
          <w:szCs w:val="24"/>
        </w:rPr>
      </w:pPr>
    </w:p>
    <w:p w:rsidR="00454B1A" w:rsidRPr="00454B1A" w:rsidRDefault="00454B1A" w:rsidP="004A1328">
      <w:pPr>
        <w:rPr>
          <w:rFonts w:ascii="Calibri" w:hAnsi="Calibri"/>
          <w:b/>
          <w:szCs w:val="24"/>
        </w:rPr>
      </w:pPr>
    </w:p>
    <w:p w:rsidR="004A1328" w:rsidRPr="007C3F62" w:rsidRDefault="004A1328" w:rsidP="007C3F62">
      <w:pPr>
        <w:rPr>
          <w:rFonts w:ascii="Calibri" w:hAnsi="Calibri"/>
          <w:szCs w:val="24"/>
        </w:rPr>
      </w:pPr>
    </w:p>
    <w:p w:rsidR="007C3F62" w:rsidRPr="00260CA6" w:rsidRDefault="007C3F62" w:rsidP="00260CA6">
      <w:pPr>
        <w:rPr>
          <w:rFonts w:ascii="Calibri" w:hAnsi="Calibri"/>
          <w:szCs w:val="24"/>
        </w:rPr>
      </w:pPr>
    </w:p>
    <w:p w:rsidR="00260CA6" w:rsidRPr="007C3F62" w:rsidRDefault="00260CA6" w:rsidP="00E263C0">
      <w:pPr>
        <w:rPr>
          <w:rFonts w:ascii="Calibri" w:hAnsi="Calibri"/>
          <w:szCs w:val="24"/>
        </w:rPr>
      </w:pPr>
    </w:p>
    <w:p w:rsidR="00E263C0" w:rsidRPr="00E263C0" w:rsidRDefault="00E263C0">
      <w:pPr>
        <w:rPr>
          <w:u w:val="single"/>
        </w:rPr>
      </w:pPr>
    </w:p>
    <w:p w:rsidR="00E47683" w:rsidRDefault="00E47683"/>
    <w:sectPr w:rsidR="00E476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AE" w:rsidRDefault="000D77AE" w:rsidP="00654848">
      <w:pPr>
        <w:spacing w:after="0" w:line="240" w:lineRule="auto"/>
      </w:pPr>
      <w:r>
        <w:separator/>
      </w:r>
    </w:p>
  </w:endnote>
  <w:endnote w:type="continuationSeparator" w:id="0">
    <w:p w:rsidR="000D77AE" w:rsidRDefault="000D77AE" w:rsidP="0065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002733"/>
      <w:docPartObj>
        <w:docPartGallery w:val="Page Numbers (Bottom of Page)"/>
        <w:docPartUnique/>
      </w:docPartObj>
    </w:sdtPr>
    <w:sdtEndPr/>
    <w:sdtContent>
      <w:p w:rsidR="00654848" w:rsidRDefault="006548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7E9">
          <w:rPr>
            <w:noProof/>
          </w:rPr>
          <w:t>2</w:t>
        </w:r>
        <w:r>
          <w:fldChar w:fldCharType="end"/>
        </w:r>
      </w:p>
    </w:sdtContent>
  </w:sdt>
  <w:p w:rsidR="00654848" w:rsidRDefault="006548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AE" w:rsidRDefault="000D77AE" w:rsidP="00654848">
      <w:pPr>
        <w:spacing w:after="0" w:line="240" w:lineRule="auto"/>
      </w:pPr>
      <w:r>
        <w:separator/>
      </w:r>
    </w:p>
  </w:footnote>
  <w:footnote w:type="continuationSeparator" w:id="0">
    <w:p w:rsidR="000D77AE" w:rsidRDefault="000D77AE" w:rsidP="0065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0C"/>
    <w:rsid w:val="000040D6"/>
    <w:rsid w:val="0007167B"/>
    <w:rsid w:val="000D77AE"/>
    <w:rsid w:val="002475C4"/>
    <w:rsid w:val="0026044C"/>
    <w:rsid w:val="00260CA6"/>
    <w:rsid w:val="00391311"/>
    <w:rsid w:val="00454831"/>
    <w:rsid w:val="00454B1A"/>
    <w:rsid w:val="00475998"/>
    <w:rsid w:val="004A1328"/>
    <w:rsid w:val="00534EF1"/>
    <w:rsid w:val="00654848"/>
    <w:rsid w:val="007647E9"/>
    <w:rsid w:val="00765746"/>
    <w:rsid w:val="0078360D"/>
    <w:rsid w:val="007C3F62"/>
    <w:rsid w:val="00800CDC"/>
    <w:rsid w:val="00A019E9"/>
    <w:rsid w:val="00A6250C"/>
    <w:rsid w:val="00BE5A8C"/>
    <w:rsid w:val="00E164A6"/>
    <w:rsid w:val="00E263C0"/>
    <w:rsid w:val="00E34B5D"/>
    <w:rsid w:val="00E47683"/>
    <w:rsid w:val="00E91D53"/>
    <w:rsid w:val="00EB62AB"/>
    <w:rsid w:val="00ED2488"/>
    <w:rsid w:val="00F0401B"/>
    <w:rsid w:val="00F12D2A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9B78-DCF1-4C51-AAF4-4EA2E2EA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0D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5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848"/>
  </w:style>
  <w:style w:type="paragraph" w:styleId="Zpat">
    <w:name w:val="footer"/>
    <w:basedOn w:val="Normln"/>
    <w:link w:val="ZpatChar"/>
    <w:uiPriority w:val="99"/>
    <w:unhideWhenUsed/>
    <w:rsid w:val="0065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848"/>
  </w:style>
  <w:style w:type="paragraph" w:styleId="Textbubliny">
    <w:name w:val="Balloon Text"/>
    <w:basedOn w:val="Normln"/>
    <w:link w:val="TextbublinyChar"/>
    <w:uiPriority w:val="99"/>
    <w:semiHidden/>
    <w:unhideWhenUsed/>
    <w:rsid w:val="0024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E2E9-6B98-4C4B-9E5F-E0E51C2A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2017-07-03T14:18:00Z</cp:lastPrinted>
  <dcterms:created xsi:type="dcterms:W3CDTF">2017-07-11T12:33:00Z</dcterms:created>
  <dcterms:modified xsi:type="dcterms:W3CDTF">2017-07-11T12:33:00Z</dcterms:modified>
</cp:coreProperties>
</file>